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05FF09D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80F2C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036AB25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80F2C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38A814EA" w14:textId="6612D414" w:rsidR="00DC6C57" w:rsidRDefault="00351259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>
        <w:t>Профілактика професійного вигорання працівників закладів дошкільної освіти</w:t>
      </w:r>
    </w:p>
    <w:p w14:paraId="1B3D090F" w14:textId="77777777" w:rsidR="00F62217" w:rsidRPr="006C31B9" w:rsidRDefault="00F6221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7E59690F" w:rsidR="000B629B" w:rsidRPr="00FF10AB" w:rsidRDefault="00351259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val="en-US" w:eastAsia="ru-RU"/>
        </w:rPr>
        <w:t>2</w:t>
      </w:r>
      <w:r w:rsidR="00E00362">
        <w:rPr>
          <w:noProof/>
          <w:lang w:eastAsia="ru-RU"/>
        </w:rPr>
        <w:t>0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val="en-US" w:eastAsia="ru-RU"/>
        </w:rPr>
        <w:t>0</w:t>
      </w:r>
      <w:r>
        <w:rPr>
          <w:noProof/>
          <w:lang w:eastAsia="ru-RU"/>
        </w:rPr>
        <w:t>,</w:t>
      </w:r>
      <w:r>
        <w:rPr>
          <w:noProof/>
          <w:lang w:val="en-US" w:eastAsia="ru-RU"/>
        </w:rPr>
        <w:t>67</w:t>
      </w:r>
      <w:r w:rsidR="00FF10AB" w:rsidRPr="00FF10AB">
        <w:rPr>
          <w:noProof/>
          <w:lang w:eastAsia="ru-RU"/>
        </w:rPr>
        <w:t xml:space="preserve"> кредит</w:t>
      </w:r>
      <w:r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408C1B50" w:rsidR="00FF10AB" w:rsidRPr="00FF10AB" w:rsidRDefault="00E00362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49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2DF9" w14:textId="77777777" w:rsidR="00DA6C91" w:rsidRDefault="00DA6C91">
      <w:r>
        <w:separator/>
      </w:r>
    </w:p>
  </w:endnote>
  <w:endnote w:type="continuationSeparator" w:id="0">
    <w:p w14:paraId="5682D394" w14:textId="77777777" w:rsidR="00DA6C91" w:rsidRDefault="00DA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3123" w14:textId="77777777" w:rsidR="00DA6C91" w:rsidRDefault="00DA6C91">
      <w:r>
        <w:separator/>
      </w:r>
    </w:p>
  </w:footnote>
  <w:footnote w:type="continuationSeparator" w:id="0">
    <w:p w14:paraId="714371AF" w14:textId="77777777" w:rsidR="00DA6C91" w:rsidRDefault="00DA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1259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A6C91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14</cp:revision>
  <cp:lastPrinted>2018-06-01T09:31:00Z</cp:lastPrinted>
  <dcterms:created xsi:type="dcterms:W3CDTF">2020-10-18T23:45:00Z</dcterms:created>
  <dcterms:modified xsi:type="dcterms:W3CDTF">2021-09-24T14:24:00Z</dcterms:modified>
</cp:coreProperties>
</file>