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2E96EBA6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350E7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13CA087A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350E7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350E7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F72F4DD" w14:textId="1F63F38B" w:rsidR="0066623C" w:rsidRDefault="00D350E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D350E7">
        <w:t>Сучасні технології у викладанні дисциплін історико-правознавчого профілю</w:t>
      </w:r>
    </w:p>
    <w:p w14:paraId="5882E839" w14:textId="77777777" w:rsidR="00D350E7" w:rsidRPr="006C31B9" w:rsidRDefault="00D350E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3729" w14:textId="77777777" w:rsidR="00501271" w:rsidRDefault="00501271">
      <w:r>
        <w:separator/>
      </w:r>
    </w:p>
  </w:endnote>
  <w:endnote w:type="continuationSeparator" w:id="0">
    <w:p w14:paraId="3C9263A3" w14:textId="77777777" w:rsidR="00501271" w:rsidRDefault="0050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81CA" w14:textId="77777777" w:rsidR="00501271" w:rsidRDefault="00501271">
      <w:r>
        <w:separator/>
      </w:r>
    </w:p>
  </w:footnote>
  <w:footnote w:type="continuationSeparator" w:id="0">
    <w:p w14:paraId="58F8B8AC" w14:textId="77777777" w:rsidR="00501271" w:rsidRDefault="0050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01271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350E7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9</cp:revision>
  <cp:lastPrinted>2018-06-01T09:31:00Z</cp:lastPrinted>
  <dcterms:created xsi:type="dcterms:W3CDTF">2020-10-18T23:45:00Z</dcterms:created>
  <dcterms:modified xsi:type="dcterms:W3CDTF">2021-02-23T03:18:00Z</dcterms:modified>
</cp:coreProperties>
</file>