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05F43" w14:textId="419D94BE" w:rsidR="00894900" w:rsidRPr="006C31B9" w:rsidRDefault="006B5075" w:rsidP="002A2500">
      <w:pPr>
        <w:ind w:left="5812" w:hanging="5812"/>
        <w:rPr>
          <w:b/>
          <w:noProof/>
        </w:rPr>
      </w:pPr>
      <w:r w:rsidRPr="006C31B9">
        <w:rPr>
          <w:noProof/>
          <w:sz w:val="20"/>
        </w:rPr>
        <w:tab/>
      </w:r>
      <w:r w:rsidR="002A2500" w:rsidRPr="006C31B9">
        <w:rPr>
          <w:b/>
          <w:noProof/>
        </w:rPr>
        <w:t>Д</w:t>
      </w:r>
      <w:r w:rsidR="00894900" w:rsidRPr="006C31B9">
        <w:rPr>
          <w:b/>
          <w:noProof/>
        </w:rPr>
        <w:t>иректору</w:t>
      </w:r>
    </w:p>
    <w:p w14:paraId="5E86D5AF" w14:textId="3A13EFCC" w:rsidR="00894900" w:rsidRPr="006C31B9" w:rsidRDefault="002A2500" w:rsidP="002A2500">
      <w:pPr>
        <w:ind w:left="5812" w:hanging="5812"/>
        <w:rPr>
          <w:b/>
          <w:bCs/>
          <w:noProof/>
        </w:rPr>
      </w:pPr>
      <w:r w:rsidRPr="006C31B9">
        <w:rPr>
          <w:b/>
          <w:bCs/>
          <w:noProof/>
        </w:rPr>
        <w:tab/>
      </w:r>
      <w:r w:rsidR="00BD2A79">
        <w:rPr>
          <w:b/>
          <w:bCs/>
          <w:noProof/>
        </w:rPr>
        <w:t>____________________________________________________________________</w:t>
      </w:r>
    </w:p>
    <w:p w14:paraId="75C09527" w14:textId="72CC09C7" w:rsidR="00894900" w:rsidRDefault="00894900" w:rsidP="002A2500">
      <w:pPr>
        <w:ind w:left="5812" w:hanging="5812"/>
        <w:rPr>
          <w:b/>
          <w:bCs/>
          <w:noProof/>
        </w:rPr>
      </w:pPr>
      <w:r w:rsidRPr="006C31B9">
        <w:rPr>
          <w:b/>
          <w:bCs/>
          <w:noProof/>
        </w:rPr>
        <w:tab/>
      </w:r>
      <w:r w:rsidR="00BD2A79">
        <w:rPr>
          <w:b/>
          <w:bCs/>
          <w:noProof/>
        </w:rPr>
        <w:t>__________________________________</w:t>
      </w:r>
    </w:p>
    <w:p w14:paraId="18A013AD" w14:textId="178CD6D7" w:rsidR="00BD2A79" w:rsidRPr="00BD2A79" w:rsidRDefault="00BD2A79" w:rsidP="00BD2A79">
      <w:pPr>
        <w:tabs>
          <w:tab w:val="left" w:pos="6612"/>
        </w:tabs>
        <w:ind w:left="5812" w:hanging="5812"/>
        <w:jc w:val="center"/>
        <w:rPr>
          <w:noProof/>
          <w:sz w:val="16"/>
          <w:szCs w:val="16"/>
        </w:rPr>
      </w:pPr>
      <w:r>
        <w:rPr>
          <w:noProof/>
          <w:sz w:val="16"/>
          <w:szCs w:val="16"/>
        </w:rPr>
        <w:t xml:space="preserve">                                                                                                                                      (н</w:t>
      </w:r>
      <w:r w:rsidRPr="00BD2A79">
        <w:rPr>
          <w:noProof/>
          <w:sz w:val="16"/>
          <w:szCs w:val="16"/>
        </w:rPr>
        <w:t xml:space="preserve">азва установи, ПІБ </w:t>
      </w:r>
      <w:r>
        <w:rPr>
          <w:noProof/>
          <w:sz w:val="16"/>
          <w:szCs w:val="16"/>
        </w:rPr>
        <w:t>керівника)</w:t>
      </w:r>
    </w:p>
    <w:p w14:paraId="7826FFA9" w14:textId="68B2CA2A" w:rsidR="002A2500" w:rsidRPr="006C31B9" w:rsidRDefault="002A2500" w:rsidP="006F5AE5">
      <w:pPr>
        <w:rPr>
          <w:b/>
          <w:bCs/>
          <w:noProof/>
        </w:rPr>
      </w:pPr>
    </w:p>
    <w:p w14:paraId="48348358" w14:textId="429BF812" w:rsidR="000949A4" w:rsidRPr="006C31B9" w:rsidRDefault="00876B73" w:rsidP="006F5AE5">
      <w:pPr>
        <w:ind w:left="4956" w:firstLine="708"/>
        <w:rPr>
          <w:b/>
          <w:noProof/>
        </w:rPr>
      </w:pPr>
      <w:r w:rsidRPr="006C31B9">
        <w:rPr>
          <w:bCs/>
          <w:noProof/>
        </w:rPr>
        <w:t xml:space="preserve">   </w:t>
      </w:r>
      <w:r w:rsidR="00BD2A79">
        <w:rPr>
          <w:b/>
          <w:noProof/>
        </w:rPr>
        <w:t>_________________________________</w:t>
      </w:r>
    </w:p>
    <w:p w14:paraId="066FB9C7" w14:textId="43AD84CA" w:rsidR="000949A4" w:rsidRPr="006C31B9" w:rsidRDefault="000949A4" w:rsidP="00876B73">
      <w:pPr>
        <w:ind w:left="4956" w:firstLine="708"/>
        <w:rPr>
          <w:b/>
          <w:noProof/>
        </w:rPr>
      </w:pPr>
      <w:r w:rsidRPr="006C31B9">
        <w:rPr>
          <w:b/>
          <w:noProof/>
        </w:rPr>
        <w:t xml:space="preserve">   </w:t>
      </w:r>
      <w:r w:rsidR="00BD2A79">
        <w:rPr>
          <w:b/>
          <w:noProof/>
        </w:rPr>
        <w:t>_________________________________</w:t>
      </w:r>
    </w:p>
    <w:p w14:paraId="0A172AB9" w14:textId="3347032E" w:rsidR="000949A4" w:rsidRPr="006C31B9" w:rsidRDefault="00BD2A79" w:rsidP="002A2500">
      <w:pPr>
        <w:pStyle w:val="rvps6"/>
        <w:shd w:val="clear" w:color="auto" w:fill="FFFFFF"/>
        <w:spacing w:before="0" w:beforeAutospacing="0" w:after="0" w:afterAutospacing="0"/>
        <w:ind w:right="54"/>
        <w:jc w:val="center"/>
        <w:textAlignment w:val="baseline"/>
        <w:rPr>
          <w:b/>
          <w:noProof/>
          <w:lang w:eastAsia="ru-RU"/>
        </w:rPr>
      </w:pPr>
      <w:r>
        <w:rPr>
          <w:noProof/>
          <w:sz w:val="16"/>
          <w:szCs w:val="16"/>
        </w:rPr>
        <w:t xml:space="preserve">                                                                                                                                              (посада</w:t>
      </w:r>
      <w:r w:rsidRPr="00BD2A79">
        <w:rPr>
          <w:noProof/>
          <w:sz w:val="16"/>
          <w:szCs w:val="16"/>
        </w:rPr>
        <w:t xml:space="preserve">, ПІБ </w:t>
      </w:r>
      <w:r>
        <w:rPr>
          <w:noProof/>
          <w:sz w:val="16"/>
          <w:szCs w:val="16"/>
        </w:rPr>
        <w:t>заявника)</w:t>
      </w:r>
    </w:p>
    <w:p w14:paraId="4C54F593" w14:textId="77777777" w:rsidR="00BD2A79" w:rsidRDefault="00BD2A79" w:rsidP="002A2500">
      <w:pPr>
        <w:pStyle w:val="rvps6"/>
        <w:shd w:val="clear" w:color="auto" w:fill="FFFFFF"/>
        <w:spacing w:before="0" w:beforeAutospacing="0" w:after="0" w:afterAutospacing="0"/>
        <w:ind w:right="54"/>
        <w:jc w:val="center"/>
        <w:textAlignment w:val="baseline"/>
        <w:rPr>
          <w:b/>
          <w:noProof/>
          <w:lang w:eastAsia="ru-RU"/>
        </w:rPr>
      </w:pPr>
    </w:p>
    <w:p w14:paraId="35CEA697" w14:textId="4651D493" w:rsidR="00E8006E" w:rsidRPr="006C31B9" w:rsidRDefault="000949A4" w:rsidP="002A2500">
      <w:pPr>
        <w:pStyle w:val="rvps6"/>
        <w:shd w:val="clear" w:color="auto" w:fill="FFFFFF"/>
        <w:spacing w:before="0" w:beforeAutospacing="0" w:after="0" w:afterAutospacing="0"/>
        <w:ind w:right="54"/>
        <w:jc w:val="center"/>
        <w:textAlignment w:val="baseline"/>
        <w:rPr>
          <w:b/>
          <w:noProof/>
          <w:lang w:eastAsia="ru-RU"/>
        </w:rPr>
      </w:pPr>
      <w:r w:rsidRPr="006C31B9">
        <w:rPr>
          <w:b/>
          <w:noProof/>
          <w:lang w:eastAsia="ru-RU"/>
        </w:rPr>
        <w:t>ПРОПОЗИЦІЯ</w:t>
      </w:r>
    </w:p>
    <w:p w14:paraId="53D9CF36" w14:textId="77777777" w:rsidR="000949A4" w:rsidRPr="006C31B9" w:rsidRDefault="000949A4" w:rsidP="002A2500">
      <w:pPr>
        <w:pStyle w:val="rvps6"/>
        <w:shd w:val="clear" w:color="auto" w:fill="FFFFFF"/>
        <w:spacing w:before="0" w:beforeAutospacing="0" w:after="0" w:afterAutospacing="0"/>
        <w:ind w:right="54"/>
        <w:jc w:val="center"/>
        <w:textAlignment w:val="baseline"/>
        <w:rPr>
          <w:b/>
          <w:noProof/>
          <w:lang w:eastAsia="ru-RU"/>
        </w:rPr>
      </w:pPr>
      <w:r w:rsidRPr="006C31B9">
        <w:rPr>
          <w:b/>
          <w:noProof/>
          <w:lang w:eastAsia="ru-RU"/>
        </w:rPr>
        <w:t>до плану підвищення кваліфікації</w:t>
      </w:r>
    </w:p>
    <w:p w14:paraId="65EF3B15" w14:textId="4E4A0BBC" w:rsidR="000949A4" w:rsidRPr="006C31B9" w:rsidRDefault="000949A4" w:rsidP="002A2500">
      <w:pPr>
        <w:pStyle w:val="rvps6"/>
        <w:shd w:val="clear" w:color="auto" w:fill="FFFFFF"/>
        <w:spacing w:before="0" w:beforeAutospacing="0" w:after="0" w:afterAutospacing="0"/>
        <w:ind w:right="54"/>
        <w:jc w:val="center"/>
        <w:textAlignment w:val="baseline"/>
        <w:rPr>
          <w:b/>
          <w:noProof/>
          <w:lang w:eastAsia="ru-RU"/>
        </w:rPr>
      </w:pPr>
      <w:r w:rsidRPr="006C31B9">
        <w:rPr>
          <w:b/>
          <w:noProof/>
          <w:lang w:eastAsia="ru-RU"/>
        </w:rPr>
        <w:t>на</w:t>
      </w:r>
      <w:r w:rsidR="00FF10AB">
        <w:rPr>
          <w:b/>
          <w:noProof/>
          <w:lang w:eastAsia="ru-RU"/>
        </w:rPr>
        <w:t xml:space="preserve"> 202</w:t>
      </w:r>
      <w:r w:rsidR="002625D3">
        <w:rPr>
          <w:b/>
          <w:noProof/>
          <w:lang w:eastAsia="ru-RU"/>
        </w:rPr>
        <w:t>1</w:t>
      </w:r>
      <w:r w:rsidRPr="006C31B9">
        <w:rPr>
          <w:b/>
          <w:noProof/>
          <w:lang w:eastAsia="ru-RU"/>
        </w:rPr>
        <w:t xml:space="preserve"> рік</w:t>
      </w:r>
    </w:p>
    <w:p w14:paraId="25BA871F" w14:textId="77777777" w:rsidR="002A2500" w:rsidRPr="006C31B9" w:rsidRDefault="002A2500" w:rsidP="00603761">
      <w:pPr>
        <w:pStyle w:val="rvps6"/>
        <w:shd w:val="clear" w:color="auto" w:fill="FFFFFF"/>
        <w:spacing w:before="0" w:beforeAutospacing="0" w:after="0" w:afterAutospacing="0"/>
        <w:ind w:right="54" w:firstLine="720"/>
        <w:jc w:val="both"/>
        <w:textAlignment w:val="baseline"/>
        <w:rPr>
          <w:noProof/>
          <w:lang w:eastAsia="ru-RU"/>
        </w:rPr>
      </w:pPr>
    </w:p>
    <w:p w14:paraId="7FDE78B7" w14:textId="3A2C84D8" w:rsidR="00EE0D52" w:rsidRPr="006C31B9" w:rsidRDefault="006C31B9" w:rsidP="00603761">
      <w:pPr>
        <w:pStyle w:val="rvps6"/>
        <w:shd w:val="clear" w:color="auto" w:fill="FFFFFF"/>
        <w:spacing w:before="0" w:beforeAutospacing="0" w:after="0" w:afterAutospacing="0"/>
        <w:ind w:right="54" w:firstLine="720"/>
        <w:jc w:val="both"/>
        <w:textAlignment w:val="baseline"/>
        <w:rPr>
          <w:noProof/>
          <w:lang w:eastAsia="ru-RU"/>
        </w:rPr>
      </w:pPr>
      <w:r w:rsidRPr="006C31B9">
        <w:rPr>
          <w:noProof/>
          <w:lang w:eastAsia="ru-RU"/>
        </w:rPr>
        <w:t xml:space="preserve">На підставі абзацу 3 пункту 17 Порядку підвищення кваліфікації педагогічних і науково-педагогічних працівників, </w:t>
      </w:r>
      <w:r w:rsidRPr="006C31B9">
        <w:rPr>
          <w:noProof/>
        </w:rPr>
        <w:t>який затверджений постановою Кабінету Міністрів України від 21.08.2019 р. № 800, зі змінами та доповненнями, внесеними  постановою Кабінету Міністрів України від 27.12.2019 р. № 1133,</w:t>
      </w:r>
      <w:r w:rsidRPr="006C31B9">
        <w:rPr>
          <w:noProof/>
          <w:lang w:eastAsia="ru-RU"/>
        </w:rPr>
        <w:t xml:space="preserve"> прошу </w:t>
      </w:r>
      <w:r w:rsidRPr="006C31B9">
        <w:rPr>
          <w:noProof/>
          <w:color w:val="000000"/>
          <w:lang/>
        </w:rPr>
        <w:t>при</w:t>
      </w:r>
      <w:r w:rsidRPr="006C31B9">
        <w:rPr>
          <w:noProof/>
          <w:lang w:eastAsia="ru-RU"/>
        </w:rPr>
        <w:t xml:space="preserve"> формуванні плану підвищення кваліфікації на 202</w:t>
      </w:r>
      <w:r w:rsidR="002625D3">
        <w:rPr>
          <w:noProof/>
          <w:lang w:eastAsia="ru-RU"/>
        </w:rPr>
        <w:t>1</w:t>
      </w:r>
      <w:r w:rsidRPr="006C31B9">
        <w:rPr>
          <w:noProof/>
          <w:lang w:eastAsia="ru-RU"/>
        </w:rPr>
        <w:t xml:space="preserve"> рік, внести мене до списку </w:t>
      </w:r>
      <w:r w:rsidRPr="006C31B9">
        <w:rPr>
          <w:noProof/>
          <w:color w:val="000000"/>
          <w:lang/>
        </w:rPr>
        <w:t>педагогічних працівників, які повинні пройти підвищення кваліфікації у 202</w:t>
      </w:r>
      <w:r w:rsidR="002625D3">
        <w:rPr>
          <w:noProof/>
          <w:color w:val="000000"/>
          <w:lang/>
        </w:rPr>
        <w:t>1</w:t>
      </w:r>
      <w:r w:rsidRPr="006C31B9">
        <w:rPr>
          <w:noProof/>
          <w:color w:val="000000"/>
          <w:lang/>
        </w:rPr>
        <w:t xml:space="preserve"> році</w:t>
      </w:r>
      <w:r w:rsidRPr="006C31B9">
        <w:rPr>
          <w:noProof/>
          <w:lang w:eastAsia="ru-RU"/>
        </w:rPr>
        <w:t>.</w:t>
      </w:r>
    </w:p>
    <w:p w14:paraId="76E4A6A5" w14:textId="3CD9F45D" w:rsidR="00200DC4" w:rsidRPr="006C31B9" w:rsidRDefault="00200DC4" w:rsidP="00603761">
      <w:pPr>
        <w:pStyle w:val="rvps6"/>
        <w:shd w:val="clear" w:color="auto" w:fill="FFFFFF"/>
        <w:spacing w:before="0" w:beforeAutospacing="0" w:after="0" w:afterAutospacing="0"/>
        <w:ind w:right="54" w:firstLine="720"/>
        <w:jc w:val="both"/>
        <w:textAlignment w:val="baseline"/>
        <w:rPr>
          <w:noProof/>
          <w:lang w:eastAsia="ru-RU"/>
        </w:rPr>
      </w:pPr>
      <w:r w:rsidRPr="006C31B9">
        <w:rPr>
          <w:noProof/>
          <w:lang w:eastAsia="ru-RU"/>
        </w:rPr>
        <w:t>Додатково повідомляю таку інформацію:</w:t>
      </w:r>
    </w:p>
    <w:p w14:paraId="6CA61A5F" w14:textId="77777777" w:rsidR="006453BE" w:rsidRPr="006C31B9" w:rsidRDefault="006453BE" w:rsidP="00603761">
      <w:pPr>
        <w:pStyle w:val="rvps6"/>
        <w:shd w:val="clear" w:color="auto" w:fill="FFFFFF"/>
        <w:spacing w:before="0" w:beforeAutospacing="0" w:after="0" w:afterAutospacing="0"/>
        <w:ind w:right="54" w:firstLine="720"/>
        <w:jc w:val="both"/>
        <w:textAlignment w:val="baseline"/>
        <w:rPr>
          <w:noProof/>
          <w:lang w:eastAsia="ru-RU"/>
        </w:rPr>
      </w:pPr>
    </w:p>
    <w:p w14:paraId="584F80CC" w14:textId="358ADAE6" w:rsidR="002C5447" w:rsidRPr="00FF10AB" w:rsidRDefault="00EE0D52" w:rsidP="00430D39">
      <w:pPr>
        <w:pStyle w:val="rvps6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54"/>
        <w:jc w:val="both"/>
        <w:textAlignment w:val="baseline"/>
        <w:rPr>
          <w:noProof/>
          <w:lang w:eastAsia="ru-RU"/>
        </w:rPr>
      </w:pPr>
      <w:r w:rsidRPr="006C31B9">
        <w:rPr>
          <w:noProof/>
          <w:lang w:eastAsia="ru-RU"/>
        </w:rPr>
        <w:t xml:space="preserve">Тема </w:t>
      </w:r>
      <w:r w:rsidRPr="006C31B9">
        <w:rPr>
          <w:noProof/>
          <w:color w:val="000000"/>
          <w:lang/>
        </w:rPr>
        <w:t xml:space="preserve">програми </w:t>
      </w:r>
      <w:r w:rsidR="00FF10AB">
        <w:rPr>
          <w:noProof/>
          <w:color w:val="000000"/>
          <w:lang/>
        </w:rPr>
        <w:t>курсу</w:t>
      </w:r>
      <w:r w:rsidRPr="006C31B9">
        <w:rPr>
          <w:noProof/>
          <w:color w:val="000000"/>
          <w:lang/>
        </w:rPr>
        <w:t xml:space="preserve"> підвищення кваліфікації:</w:t>
      </w:r>
    </w:p>
    <w:p w14:paraId="49085AA5" w14:textId="53E8975E" w:rsidR="003F25DA" w:rsidRDefault="004D4862" w:rsidP="002C5447">
      <w:pPr>
        <w:pStyle w:val="rvps6"/>
        <w:shd w:val="clear" w:color="auto" w:fill="FFFFFF"/>
        <w:spacing w:before="0" w:beforeAutospacing="0" w:after="0" w:afterAutospacing="0"/>
        <w:ind w:left="1080" w:right="54"/>
        <w:jc w:val="both"/>
        <w:textAlignment w:val="baseline"/>
      </w:pPr>
      <w:r>
        <w:t>Когнітивні упередження – щоденні помилки мислення</w:t>
      </w:r>
    </w:p>
    <w:p w14:paraId="1D03D960" w14:textId="77777777" w:rsidR="004D4862" w:rsidRPr="006C31B9" w:rsidRDefault="004D4862" w:rsidP="002C5447">
      <w:pPr>
        <w:pStyle w:val="rvps6"/>
        <w:shd w:val="clear" w:color="auto" w:fill="FFFFFF"/>
        <w:spacing w:before="0" w:beforeAutospacing="0" w:after="0" w:afterAutospacing="0"/>
        <w:ind w:left="1080" w:right="54"/>
        <w:jc w:val="both"/>
        <w:textAlignment w:val="baseline"/>
        <w:rPr>
          <w:noProof/>
          <w:lang w:eastAsia="ru-RU"/>
        </w:rPr>
      </w:pPr>
    </w:p>
    <w:p w14:paraId="5EB97A4A" w14:textId="048718DA" w:rsidR="002C5447" w:rsidRDefault="00765A93" w:rsidP="00430D39">
      <w:pPr>
        <w:pStyle w:val="rvps6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54"/>
        <w:jc w:val="both"/>
        <w:textAlignment w:val="baseline"/>
        <w:rPr>
          <w:noProof/>
          <w:lang w:eastAsia="ru-RU"/>
        </w:rPr>
      </w:pPr>
      <w:r w:rsidRPr="006C31B9">
        <w:rPr>
          <w:noProof/>
          <w:lang w:eastAsia="ru-RU"/>
        </w:rPr>
        <w:t>Вид підвищення кваліфікації</w:t>
      </w:r>
      <w:r w:rsidR="00FF10AB">
        <w:rPr>
          <w:noProof/>
          <w:lang w:eastAsia="ru-RU"/>
        </w:rPr>
        <w:t>:</w:t>
      </w:r>
    </w:p>
    <w:p w14:paraId="299D2A1A" w14:textId="14BEE87F" w:rsidR="00765A93" w:rsidRPr="00FF10AB" w:rsidRDefault="00FF10AB" w:rsidP="00FF10AB">
      <w:pPr>
        <w:pStyle w:val="rvps6"/>
        <w:shd w:val="clear" w:color="auto" w:fill="FFFFFF"/>
        <w:spacing w:before="0" w:beforeAutospacing="0" w:after="0" w:afterAutospacing="0"/>
        <w:ind w:left="1080" w:right="54"/>
        <w:jc w:val="both"/>
        <w:textAlignment w:val="baseline"/>
        <w:rPr>
          <w:noProof/>
          <w:lang w:eastAsia="ru-RU"/>
        </w:rPr>
      </w:pPr>
      <w:r w:rsidRPr="00FF10AB">
        <w:rPr>
          <w:noProof/>
          <w:color w:val="000000"/>
          <w:lang/>
        </w:rPr>
        <w:t>навчання за програмою підвищення кваліфікації</w:t>
      </w:r>
    </w:p>
    <w:p w14:paraId="0D64E531" w14:textId="77777777" w:rsidR="00765A93" w:rsidRPr="006C31B9" w:rsidRDefault="00765A93" w:rsidP="002C5447">
      <w:pPr>
        <w:pStyle w:val="rvps6"/>
        <w:shd w:val="clear" w:color="auto" w:fill="FFFFFF"/>
        <w:spacing w:before="0" w:beforeAutospacing="0" w:after="0" w:afterAutospacing="0"/>
        <w:ind w:right="54"/>
        <w:jc w:val="both"/>
        <w:textAlignment w:val="baseline"/>
        <w:rPr>
          <w:noProof/>
          <w:lang w:eastAsia="ru-RU"/>
        </w:rPr>
      </w:pPr>
    </w:p>
    <w:p w14:paraId="5ABE611E" w14:textId="11CB8604" w:rsidR="002C5447" w:rsidRPr="006C31B9" w:rsidRDefault="008231CA" w:rsidP="00430D39">
      <w:pPr>
        <w:pStyle w:val="rvps6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54"/>
        <w:jc w:val="both"/>
        <w:textAlignment w:val="baseline"/>
        <w:rPr>
          <w:noProof/>
          <w:lang w:eastAsia="ru-RU"/>
        </w:rPr>
      </w:pPr>
      <w:r w:rsidRPr="006C31B9">
        <w:rPr>
          <w:noProof/>
          <w:lang w:eastAsia="ru-RU"/>
        </w:rPr>
        <w:t>Форма підвищення кваліфікації</w:t>
      </w:r>
      <w:r w:rsidR="00FF10AB">
        <w:rPr>
          <w:noProof/>
          <w:lang w:eastAsia="ru-RU"/>
        </w:rPr>
        <w:t>:</w:t>
      </w:r>
    </w:p>
    <w:p w14:paraId="2EEDED39" w14:textId="3DC7096B" w:rsidR="002C5447" w:rsidRPr="00FF10AB" w:rsidRDefault="00FF10AB" w:rsidP="002C5447">
      <w:pPr>
        <w:pStyle w:val="rvps6"/>
        <w:shd w:val="clear" w:color="auto" w:fill="FFFFFF"/>
        <w:spacing w:before="0" w:beforeAutospacing="0" w:after="0" w:afterAutospacing="0"/>
        <w:ind w:left="1080" w:right="54"/>
        <w:jc w:val="both"/>
        <w:textAlignment w:val="baseline"/>
        <w:rPr>
          <w:noProof/>
          <w:lang w:eastAsia="ru-RU"/>
        </w:rPr>
      </w:pPr>
      <w:r w:rsidRPr="00FF10AB">
        <w:rPr>
          <w:noProof/>
          <w:lang w:eastAsia="ru-RU"/>
        </w:rPr>
        <w:t>дистанційна</w:t>
      </w:r>
    </w:p>
    <w:p w14:paraId="53D9F83F" w14:textId="77777777" w:rsidR="00FF10AB" w:rsidRPr="006C31B9" w:rsidRDefault="00FF10AB" w:rsidP="002C5447">
      <w:pPr>
        <w:pStyle w:val="rvps6"/>
        <w:shd w:val="clear" w:color="auto" w:fill="FFFFFF"/>
        <w:spacing w:before="0" w:beforeAutospacing="0" w:after="0" w:afterAutospacing="0"/>
        <w:ind w:left="1080" w:right="54"/>
        <w:jc w:val="both"/>
        <w:textAlignment w:val="baseline"/>
        <w:rPr>
          <w:noProof/>
          <w:lang w:eastAsia="ru-RU"/>
        </w:rPr>
      </w:pPr>
    </w:p>
    <w:p w14:paraId="6FE3B3EC" w14:textId="6287E54E" w:rsidR="002C5447" w:rsidRPr="006C31B9" w:rsidRDefault="000B629B" w:rsidP="00430D39">
      <w:pPr>
        <w:pStyle w:val="rvps6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54"/>
        <w:jc w:val="both"/>
        <w:textAlignment w:val="baseline"/>
        <w:rPr>
          <w:noProof/>
          <w:lang w:eastAsia="ru-RU"/>
        </w:rPr>
      </w:pPr>
      <w:r w:rsidRPr="006C31B9">
        <w:rPr>
          <w:noProof/>
          <w:lang w:eastAsia="ru-RU"/>
        </w:rPr>
        <w:t xml:space="preserve">Обсяг (тривалість) підвищення кваліфікації </w:t>
      </w:r>
      <w:r w:rsidRPr="006C31B9">
        <w:rPr>
          <w:noProof/>
          <w:color w:val="000000"/>
          <w:lang/>
        </w:rPr>
        <w:t>(</w:t>
      </w:r>
      <w:r w:rsidR="00F0783E" w:rsidRPr="006C31B9">
        <w:rPr>
          <w:noProof/>
          <w:color w:val="000000"/>
          <w:lang/>
        </w:rPr>
        <w:t>в годинах та/або кредитах Європейської кредитної трансферно-накопичувальної системи</w:t>
      </w:r>
      <w:r w:rsidR="00FF10AB">
        <w:rPr>
          <w:noProof/>
          <w:color w:val="000000"/>
          <w:lang/>
        </w:rPr>
        <w:t>):</w:t>
      </w:r>
    </w:p>
    <w:p w14:paraId="1DDB9EDC" w14:textId="72541159" w:rsidR="000B629B" w:rsidRPr="00FF10AB" w:rsidRDefault="00FF10AB" w:rsidP="000B629B">
      <w:pPr>
        <w:pStyle w:val="rvps6"/>
        <w:shd w:val="clear" w:color="auto" w:fill="FFFFFF"/>
        <w:spacing w:before="0" w:beforeAutospacing="0" w:after="0" w:afterAutospacing="0"/>
        <w:ind w:left="1080" w:right="54"/>
        <w:jc w:val="both"/>
        <w:textAlignment w:val="baseline"/>
        <w:rPr>
          <w:noProof/>
          <w:lang w:eastAsia="ru-RU"/>
        </w:rPr>
      </w:pPr>
      <w:r w:rsidRPr="00FF10AB">
        <w:rPr>
          <w:noProof/>
          <w:lang w:eastAsia="ru-RU"/>
        </w:rPr>
        <w:t>30 годин – 1 кредит ЄКТС</w:t>
      </w:r>
    </w:p>
    <w:p w14:paraId="1E2A6FFB" w14:textId="77777777" w:rsidR="00FF10AB" w:rsidRPr="006C31B9" w:rsidRDefault="00FF10AB" w:rsidP="000B629B">
      <w:pPr>
        <w:pStyle w:val="rvps6"/>
        <w:shd w:val="clear" w:color="auto" w:fill="FFFFFF"/>
        <w:spacing w:before="0" w:beforeAutospacing="0" w:after="0" w:afterAutospacing="0"/>
        <w:ind w:left="1080" w:right="54"/>
        <w:jc w:val="both"/>
        <w:textAlignment w:val="baseline"/>
        <w:rPr>
          <w:noProof/>
          <w:lang w:eastAsia="ru-RU"/>
        </w:rPr>
      </w:pPr>
    </w:p>
    <w:p w14:paraId="27A44C53" w14:textId="77777777" w:rsidR="00FF10AB" w:rsidRPr="00FF10AB" w:rsidRDefault="00F0783E" w:rsidP="00FF10AB">
      <w:pPr>
        <w:pStyle w:val="rvps6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54"/>
        <w:jc w:val="both"/>
        <w:textAlignment w:val="baseline"/>
        <w:rPr>
          <w:b/>
          <w:bCs/>
          <w:noProof/>
          <w:lang w:eastAsia="ru-RU"/>
        </w:rPr>
      </w:pPr>
      <w:r w:rsidRPr="006C31B9">
        <w:rPr>
          <w:noProof/>
          <w:lang w:eastAsia="ru-RU"/>
        </w:rPr>
        <w:t>Суб’єкт</w:t>
      </w:r>
      <w:r w:rsidR="000B629B" w:rsidRPr="006C31B9">
        <w:rPr>
          <w:noProof/>
          <w:lang w:eastAsia="ru-RU"/>
        </w:rPr>
        <w:t xml:space="preserve"> підвищення кваліфікації</w:t>
      </w:r>
      <w:r w:rsidR="00FF10AB">
        <w:rPr>
          <w:noProof/>
          <w:lang w:eastAsia="ru-RU"/>
        </w:rPr>
        <w:t>,</w:t>
      </w:r>
      <w:r w:rsidR="000B629B" w:rsidRPr="006C31B9">
        <w:rPr>
          <w:noProof/>
          <w:lang w:eastAsia="ru-RU"/>
        </w:rPr>
        <w:t xml:space="preserve"> </w:t>
      </w:r>
      <w:r w:rsidR="00967F4A" w:rsidRPr="00FF10AB">
        <w:rPr>
          <w:noProof/>
          <w:color w:val="000000"/>
          <w:lang/>
        </w:rPr>
        <w:t>що надає освітні послуги з підвищення кваліфікації педагогічним та/або науково-педагогічним працівникам:</w:t>
      </w:r>
      <w:r w:rsidRPr="006C31B9">
        <w:rPr>
          <w:noProof/>
          <w:lang w:eastAsia="ru-RU"/>
        </w:rPr>
        <w:t xml:space="preserve"> </w:t>
      </w:r>
    </w:p>
    <w:p w14:paraId="29715A01" w14:textId="6510E158" w:rsidR="00FF10AB" w:rsidRPr="00FF10AB" w:rsidRDefault="00FF10AB" w:rsidP="00FF10AB">
      <w:pPr>
        <w:pStyle w:val="rvps6"/>
        <w:shd w:val="clear" w:color="auto" w:fill="FFFFFF"/>
        <w:spacing w:before="0" w:beforeAutospacing="0" w:after="0" w:afterAutospacing="0"/>
        <w:ind w:left="1080" w:right="54"/>
        <w:textAlignment w:val="baseline"/>
        <w:rPr>
          <w:noProof/>
          <w:lang w:eastAsia="ru-RU"/>
        </w:rPr>
      </w:pPr>
      <w:r w:rsidRPr="00FF10AB">
        <w:rPr>
          <w:noProof/>
          <w:lang w:eastAsia="ru-RU"/>
        </w:rPr>
        <w:t xml:space="preserve">фізична особа-підприємець Дрібас В.О., код ЄДРПОУ </w:t>
      </w:r>
      <w:r w:rsidRPr="00FF10AB">
        <w:t>3451809212</w:t>
      </w:r>
      <w:r w:rsidRPr="00FF10AB">
        <w:rPr>
          <w:noProof/>
        </w:rPr>
        <w:t xml:space="preserve"> </w:t>
      </w:r>
      <w:r w:rsidRPr="00FF10AB">
        <w:rPr>
          <w:noProof/>
        </w:rPr>
        <w:br/>
        <w:t>(</w:t>
      </w:r>
      <w:r w:rsidR="00F27165" w:rsidRPr="00FF10AB">
        <w:rPr>
          <w:noProof/>
          <w:lang w:eastAsia="ru-RU"/>
        </w:rPr>
        <w:t>Центр прогресивної освіти «Генезум»</w:t>
      </w:r>
      <w:r w:rsidRPr="00FF10AB">
        <w:rPr>
          <w:noProof/>
          <w:lang w:eastAsia="ru-RU"/>
        </w:rPr>
        <w:t>)</w:t>
      </w:r>
    </w:p>
    <w:p w14:paraId="26575446" w14:textId="4EB8FA91" w:rsidR="00BD2A79" w:rsidRPr="00FF10AB" w:rsidRDefault="001B7EBB" w:rsidP="00FF10AB">
      <w:pPr>
        <w:pStyle w:val="rvps6"/>
        <w:shd w:val="clear" w:color="auto" w:fill="FFFFFF"/>
        <w:spacing w:before="0" w:beforeAutospacing="0" w:after="0" w:afterAutospacing="0"/>
        <w:ind w:left="1080" w:right="54"/>
        <w:jc w:val="both"/>
        <w:textAlignment w:val="baseline"/>
        <w:rPr>
          <w:b/>
          <w:bCs/>
          <w:noProof/>
          <w:lang w:eastAsia="ru-RU"/>
        </w:rPr>
      </w:pPr>
      <w:r w:rsidRPr="00FF10AB">
        <w:rPr>
          <w:b/>
          <w:bCs/>
          <w:noProof/>
          <w:lang w:eastAsia="ru-RU"/>
        </w:rPr>
        <w:t xml:space="preserve"> </w:t>
      </w:r>
    </w:p>
    <w:p w14:paraId="1C8D45BE" w14:textId="73B1F166" w:rsidR="006453BE" w:rsidRDefault="00967F4A" w:rsidP="006453BE">
      <w:pPr>
        <w:pStyle w:val="rvps6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54"/>
        <w:jc w:val="both"/>
        <w:textAlignment w:val="baseline"/>
        <w:rPr>
          <w:noProof/>
          <w:lang w:eastAsia="ru-RU"/>
        </w:rPr>
      </w:pPr>
      <w:r w:rsidRPr="006C31B9">
        <w:rPr>
          <w:noProof/>
          <w:lang w:eastAsia="ru-RU"/>
        </w:rPr>
        <w:t>Вартість підвищення кваліфікації</w:t>
      </w:r>
      <w:r w:rsidR="00430D39">
        <w:rPr>
          <w:noProof/>
          <w:lang w:eastAsia="ru-RU"/>
        </w:rPr>
        <w:t xml:space="preserve"> (без врахування знижок)</w:t>
      </w:r>
      <w:r w:rsidRPr="006C31B9">
        <w:rPr>
          <w:noProof/>
          <w:lang w:eastAsia="ru-RU"/>
        </w:rPr>
        <w:t>:</w:t>
      </w:r>
    </w:p>
    <w:p w14:paraId="0C86CE65" w14:textId="19F87D2B" w:rsidR="00FF10AB" w:rsidRPr="00FF10AB" w:rsidRDefault="00FF10AB" w:rsidP="00FF10AB">
      <w:pPr>
        <w:pStyle w:val="rvps6"/>
        <w:shd w:val="clear" w:color="auto" w:fill="FFFFFF"/>
        <w:spacing w:before="0" w:beforeAutospacing="0" w:after="0" w:afterAutospacing="0"/>
        <w:ind w:left="1134" w:right="54"/>
        <w:jc w:val="both"/>
        <w:textAlignment w:val="baseline"/>
        <w:rPr>
          <w:noProof/>
          <w:lang w:eastAsia="ru-RU"/>
        </w:rPr>
      </w:pPr>
      <w:r w:rsidRPr="00FF10AB">
        <w:rPr>
          <w:noProof/>
          <w:lang w:eastAsia="ru-RU"/>
        </w:rPr>
        <w:t>495 грн.</w:t>
      </w:r>
    </w:p>
    <w:p w14:paraId="66D01531" w14:textId="77777777" w:rsidR="00FF10AB" w:rsidRDefault="00F80CF5" w:rsidP="00C22AFD">
      <w:pPr>
        <w:rPr>
          <w:noProof/>
        </w:rPr>
      </w:pPr>
      <w:r w:rsidRPr="006C31B9">
        <w:rPr>
          <w:noProof/>
        </w:rPr>
        <w:tab/>
      </w:r>
    </w:p>
    <w:p w14:paraId="4103CB86" w14:textId="6CE6A18A" w:rsidR="00F80CF5" w:rsidRPr="006C31B9" w:rsidRDefault="00F80CF5" w:rsidP="00C22AFD">
      <w:pPr>
        <w:rPr>
          <w:noProof/>
        </w:rPr>
      </w:pPr>
      <w:r w:rsidRPr="006C31B9">
        <w:rPr>
          <w:noProof/>
        </w:rPr>
        <w:tab/>
      </w:r>
      <w:r w:rsidRPr="006C31B9">
        <w:rPr>
          <w:noProof/>
        </w:rPr>
        <w:tab/>
      </w:r>
      <w:r w:rsidRPr="006C31B9">
        <w:rPr>
          <w:noProof/>
        </w:rPr>
        <w:tab/>
      </w:r>
      <w:r w:rsidRPr="006C31B9">
        <w:rPr>
          <w:noProof/>
        </w:rPr>
        <w:tab/>
      </w:r>
    </w:p>
    <w:p w14:paraId="49A39A43" w14:textId="77777777" w:rsidR="00184047" w:rsidRPr="006C31B9" w:rsidRDefault="00184047">
      <w:pPr>
        <w:pStyle w:val="3"/>
        <w:ind w:firstLine="708"/>
        <w:rPr>
          <w:noProof/>
        </w:rPr>
      </w:pPr>
      <w:r w:rsidRPr="006C31B9">
        <w:rPr>
          <w:noProof/>
        </w:rPr>
        <w:t>З повагою</w:t>
      </w:r>
    </w:p>
    <w:p w14:paraId="2461DA3A" w14:textId="77777777" w:rsidR="00184047" w:rsidRPr="006C31B9" w:rsidRDefault="00184047">
      <w:pPr>
        <w:jc w:val="both"/>
        <w:rPr>
          <w:b/>
          <w:bCs/>
          <w:noProof/>
          <w:sz w:val="20"/>
          <w:szCs w:val="20"/>
        </w:rPr>
      </w:pPr>
    </w:p>
    <w:p w14:paraId="58FDAD66" w14:textId="74A31044" w:rsidR="00184047" w:rsidRDefault="00184047">
      <w:pPr>
        <w:ind w:firstLine="708"/>
        <w:jc w:val="both"/>
        <w:rPr>
          <w:b/>
          <w:bCs/>
          <w:noProof/>
        </w:rPr>
      </w:pPr>
      <w:r w:rsidRPr="006C31B9">
        <w:rPr>
          <w:b/>
          <w:bCs/>
          <w:noProof/>
        </w:rPr>
        <w:tab/>
      </w:r>
      <w:r w:rsidRPr="006C31B9">
        <w:rPr>
          <w:b/>
          <w:bCs/>
          <w:noProof/>
        </w:rPr>
        <w:tab/>
      </w:r>
      <w:r w:rsidRPr="006C31B9">
        <w:rPr>
          <w:b/>
          <w:bCs/>
          <w:noProof/>
        </w:rPr>
        <w:tab/>
      </w:r>
      <w:r w:rsidRPr="006C31B9">
        <w:rPr>
          <w:b/>
          <w:bCs/>
          <w:noProof/>
        </w:rPr>
        <w:tab/>
      </w:r>
      <w:r w:rsidRPr="006C31B9">
        <w:rPr>
          <w:b/>
          <w:bCs/>
          <w:noProof/>
        </w:rPr>
        <w:tab/>
      </w:r>
      <w:r w:rsidR="00765A93" w:rsidRPr="006C31B9">
        <w:rPr>
          <w:b/>
          <w:bCs/>
          <w:noProof/>
        </w:rPr>
        <w:t>_______________________</w:t>
      </w:r>
      <w:r w:rsidRPr="006C31B9">
        <w:rPr>
          <w:b/>
          <w:bCs/>
          <w:noProof/>
        </w:rPr>
        <w:tab/>
      </w:r>
      <w:r w:rsidR="00BD2A79">
        <w:rPr>
          <w:b/>
          <w:bCs/>
          <w:noProof/>
        </w:rPr>
        <w:t>______________</w:t>
      </w:r>
    </w:p>
    <w:p w14:paraId="7F2DEB9B" w14:textId="6CC206E7" w:rsidR="00BD2A79" w:rsidRPr="006C31B9" w:rsidRDefault="00BD2A79" w:rsidP="00BD2A79">
      <w:pPr>
        <w:pStyle w:val="rvps6"/>
        <w:shd w:val="clear" w:color="auto" w:fill="FFFFFF"/>
        <w:spacing w:before="0" w:beforeAutospacing="0" w:after="0" w:afterAutospacing="0"/>
        <w:ind w:right="54"/>
        <w:jc w:val="center"/>
        <w:textAlignment w:val="baseline"/>
        <w:rPr>
          <w:b/>
          <w:noProof/>
          <w:lang w:eastAsia="ru-RU"/>
        </w:rPr>
      </w:pPr>
      <w:r>
        <w:rPr>
          <w:noProof/>
          <w:sz w:val="16"/>
          <w:szCs w:val="16"/>
        </w:rPr>
        <w:t xml:space="preserve">                                   (підпис</w:t>
      </w:r>
      <w:r w:rsidRPr="00BD2A79">
        <w:rPr>
          <w:noProof/>
          <w:sz w:val="16"/>
          <w:szCs w:val="16"/>
        </w:rPr>
        <w:t xml:space="preserve">, ПІБ </w:t>
      </w:r>
      <w:r>
        <w:rPr>
          <w:noProof/>
          <w:sz w:val="16"/>
          <w:szCs w:val="16"/>
        </w:rPr>
        <w:t>заявника)</w:t>
      </w:r>
    </w:p>
    <w:p w14:paraId="16F20317" w14:textId="6A8FB99C" w:rsidR="00184047" w:rsidRDefault="00184047">
      <w:pPr>
        <w:jc w:val="both"/>
        <w:rPr>
          <w:b/>
          <w:bCs/>
          <w:noProof/>
        </w:rPr>
      </w:pPr>
    </w:p>
    <w:p w14:paraId="26D092E1" w14:textId="77777777" w:rsidR="00BD2A79" w:rsidRPr="006C31B9" w:rsidRDefault="00BD2A79">
      <w:pPr>
        <w:jc w:val="both"/>
        <w:rPr>
          <w:noProof/>
        </w:rPr>
      </w:pPr>
    </w:p>
    <w:p w14:paraId="5D6D4572" w14:textId="77777777" w:rsidR="00184047" w:rsidRPr="006C31B9" w:rsidRDefault="00290D07">
      <w:pPr>
        <w:jc w:val="both"/>
        <w:rPr>
          <w:noProof/>
          <w:sz w:val="20"/>
          <w:szCs w:val="20"/>
        </w:rPr>
      </w:pPr>
      <w:r w:rsidRPr="006C31B9">
        <w:rPr>
          <w:noProof/>
          <w:sz w:val="22"/>
          <w:szCs w:val="22"/>
        </w:rPr>
        <w:tab/>
      </w:r>
      <w:r w:rsidR="00765A93" w:rsidRPr="006C31B9">
        <w:rPr>
          <w:noProof/>
          <w:sz w:val="22"/>
          <w:szCs w:val="22"/>
        </w:rPr>
        <w:tab/>
      </w:r>
      <w:r w:rsidR="00765A93" w:rsidRPr="006C31B9">
        <w:rPr>
          <w:noProof/>
          <w:sz w:val="22"/>
          <w:szCs w:val="22"/>
        </w:rPr>
        <w:tab/>
      </w:r>
      <w:r w:rsidR="00765A93" w:rsidRPr="006C31B9">
        <w:rPr>
          <w:noProof/>
          <w:sz w:val="22"/>
          <w:szCs w:val="22"/>
        </w:rPr>
        <w:tab/>
      </w:r>
      <w:r w:rsidR="00765A93" w:rsidRPr="006C31B9">
        <w:rPr>
          <w:noProof/>
          <w:sz w:val="22"/>
          <w:szCs w:val="22"/>
        </w:rPr>
        <w:tab/>
      </w:r>
      <w:r w:rsidR="00765A93" w:rsidRPr="006C31B9">
        <w:rPr>
          <w:noProof/>
          <w:sz w:val="22"/>
          <w:szCs w:val="22"/>
        </w:rPr>
        <w:tab/>
        <w:t>«______» __________________ 20</w:t>
      </w:r>
      <w:r w:rsidR="007714FA" w:rsidRPr="006C31B9">
        <w:rPr>
          <w:noProof/>
          <w:sz w:val="22"/>
          <w:szCs w:val="22"/>
        </w:rPr>
        <w:t>___</w:t>
      </w:r>
      <w:r w:rsidR="00765A93" w:rsidRPr="006C31B9">
        <w:rPr>
          <w:noProof/>
          <w:sz w:val="22"/>
          <w:szCs w:val="22"/>
        </w:rPr>
        <w:t>р.</w:t>
      </w:r>
    </w:p>
    <w:sectPr w:rsidR="00184047" w:rsidRPr="006C31B9" w:rsidSect="00894900">
      <w:headerReference w:type="even" r:id="rId8"/>
      <w:headerReference w:type="default" r:id="rId9"/>
      <w:pgSz w:w="11906" w:h="16838"/>
      <w:pgMar w:top="851" w:right="566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AF89B" w14:textId="77777777" w:rsidR="004C439B" w:rsidRDefault="004C439B">
      <w:r>
        <w:separator/>
      </w:r>
    </w:p>
  </w:endnote>
  <w:endnote w:type="continuationSeparator" w:id="0">
    <w:p w14:paraId="51029C8F" w14:textId="77777777" w:rsidR="004C439B" w:rsidRDefault="004C4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BE2DF" w14:textId="77777777" w:rsidR="004C439B" w:rsidRDefault="004C439B">
      <w:r>
        <w:separator/>
      </w:r>
    </w:p>
  </w:footnote>
  <w:footnote w:type="continuationSeparator" w:id="0">
    <w:p w14:paraId="030A83E4" w14:textId="77777777" w:rsidR="004C439B" w:rsidRDefault="004C4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D9E56" w14:textId="77777777" w:rsidR="00C95CE1" w:rsidRDefault="00C95CE1" w:rsidP="009060A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7D008EE" w14:textId="77777777" w:rsidR="00C95CE1" w:rsidRDefault="00C95CE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33D86" w14:textId="77777777" w:rsidR="00C95CE1" w:rsidRDefault="00C95CE1" w:rsidP="009060A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157C5">
      <w:rPr>
        <w:rStyle w:val="a8"/>
        <w:noProof/>
      </w:rPr>
      <w:t>2</w:t>
    </w:r>
    <w:r>
      <w:rPr>
        <w:rStyle w:val="a8"/>
      </w:rPr>
      <w:fldChar w:fldCharType="end"/>
    </w:r>
  </w:p>
  <w:p w14:paraId="0FEBFC40" w14:textId="77777777" w:rsidR="00C95CE1" w:rsidRDefault="00C95CE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11ACF"/>
    <w:multiLevelType w:val="hybridMultilevel"/>
    <w:tmpl w:val="548E644A"/>
    <w:lvl w:ilvl="0" w:tplc="3A2628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5F20A00"/>
    <w:multiLevelType w:val="hybridMultilevel"/>
    <w:tmpl w:val="91B67FB2"/>
    <w:lvl w:ilvl="0" w:tplc="13BC6B8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141016"/>
    <w:multiLevelType w:val="hybridMultilevel"/>
    <w:tmpl w:val="E0D87F54"/>
    <w:lvl w:ilvl="0" w:tplc="2D64ADA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7069A6"/>
    <w:multiLevelType w:val="hybridMultilevel"/>
    <w:tmpl w:val="08EA3558"/>
    <w:lvl w:ilvl="0" w:tplc="D930C488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F20"/>
    <w:rsid w:val="00003706"/>
    <w:rsid w:val="00020A12"/>
    <w:rsid w:val="00027C32"/>
    <w:rsid w:val="000332F6"/>
    <w:rsid w:val="00034CEB"/>
    <w:rsid w:val="0003700C"/>
    <w:rsid w:val="00064986"/>
    <w:rsid w:val="00081550"/>
    <w:rsid w:val="00082AEA"/>
    <w:rsid w:val="000949A4"/>
    <w:rsid w:val="0009609E"/>
    <w:rsid w:val="000A207C"/>
    <w:rsid w:val="000A3E3C"/>
    <w:rsid w:val="000B629B"/>
    <w:rsid w:val="000E71A1"/>
    <w:rsid w:val="000F046C"/>
    <w:rsid w:val="000F6F32"/>
    <w:rsid w:val="00127078"/>
    <w:rsid w:val="00151E6E"/>
    <w:rsid w:val="00155DF1"/>
    <w:rsid w:val="00172A26"/>
    <w:rsid w:val="00173768"/>
    <w:rsid w:val="00176A02"/>
    <w:rsid w:val="00184047"/>
    <w:rsid w:val="001B0530"/>
    <w:rsid w:val="001B7EBB"/>
    <w:rsid w:val="001C17B1"/>
    <w:rsid w:val="001E1C05"/>
    <w:rsid w:val="001E32A2"/>
    <w:rsid w:val="001F0D9B"/>
    <w:rsid w:val="00200DC4"/>
    <w:rsid w:val="00202C5C"/>
    <w:rsid w:val="002157C5"/>
    <w:rsid w:val="00220593"/>
    <w:rsid w:val="0022138B"/>
    <w:rsid w:val="002275BD"/>
    <w:rsid w:val="0023658C"/>
    <w:rsid w:val="00246976"/>
    <w:rsid w:val="002625D3"/>
    <w:rsid w:val="00287604"/>
    <w:rsid w:val="00290D07"/>
    <w:rsid w:val="002A2500"/>
    <w:rsid w:val="002A65A4"/>
    <w:rsid w:val="002C5447"/>
    <w:rsid w:val="002D6ED9"/>
    <w:rsid w:val="003064F1"/>
    <w:rsid w:val="00330FEA"/>
    <w:rsid w:val="003310CF"/>
    <w:rsid w:val="00355991"/>
    <w:rsid w:val="003578A9"/>
    <w:rsid w:val="00363872"/>
    <w:rsid w:val="00371C96"/>
    <w:rsid w:val="003B0122"/>
    <w:rsid w:val="003B126D"/>
    <w:rsid w:val="003B3410"/>
    <w:rsid w:val="003C5E64"/>
    <w:rsid w:val="003E4FE2"/>
    <w:rsid w:val="003F25DA"/>
    <w:rsid w:val="004101D6"/>
    <w:rsid w:val="004109E8"/>
    <w:rsid w:val="00427447"/>
    <w:rsid w:val="00430D39"/>
    <w:rsid w:val="00436301"/>
    <w:rsid w:val="00447D4A"/>
    <w:rsid w:val="00447E8C"/>
    <w:rsid w:val="00457905"/>
    <w:rsid w:val="00475C16"/>
    <w:rsid w:val="00476AEF"/>
    <w:rsid w:val="004816E6"/>
    <w:rsid w:val="004B18F2"/>
    <w:rsid w:val="004C439B"/>
    <w:rsid w:val="004D37C2"/>
    <w:rsid w:val="004D3A22"/>
    <w:rsid w:val="004D4862"/>
    <w:rsid w:val="004E100E"/>
    <w:rsid w:val="004F6474"/>
    <w:rsid w:val="005217C3"/>
    <w:rsid w:val="00537A1C"/>
    <w:rsid w:val="00551B45"/>
    <w:rsid w:val="00552FE4"/>
    <w:rsid w:val="005A0A81"/>
    <w:rsid w:val="005D137C"/>
    <w:rsid w:val="005E21FB"/>
    <w:rsid w:val="005F01E2"/>
    <w:rsid w:val="005F2F20"/>
    <w:rsid w:val="00603761"/>
    <w:rsid w:val="006071C5"/>
    <w:rsid w:val="0061164D"/>
    <w:rsid w:val="00614174"/>
    <w:rsid w:val="00641235"/>
    <w:rsid w:val="006453BE"/>
    <w:rsid w:val="0066623C"/>
    <w:rsid w:val="00671592"/>
    <w:rsid w:val="00671E95"/>
    <w:rsid w:val="00675E1C"/>
    <w:rsid w:val="006956A3"/>
    <w:rsid w:val="006B5075"/>
    <w:rsid w:val="006C31B9"/>
    <w:rsid w:val="006D11A6"/>
    <w:rsid w:val="006D49F0"/>
    <w:rsid w:val="006F5AE5"/>
    <w:rsid w:val="00700967"/>
    <w:rsid w:val="0071292B"/>
    <w:rsid w:val="007211B2"/>
    <w:rsid w:val="007539F7"/>
    <w:rsid w:val="00765A93"/>
    <w:rsid w:val="007714FA"/>
    <w:rsid w:val="0077390E"/>
    <w:rsid w:val="0078201E"/>
    <w:rsid w:val="007A556A"/>
    <w:rsid w:val="007C538D"/>
    <w:rsid w:val="007E20D1"/>
    <w:rsid w:val="007F00C2"/>
    <w:rsid w:val="007F2286"/>
    <w:rsid w:val="00817E24"/>
    <w:rsid w:val="008231CA"/>
    <w:rsid w:val="00836FFB"/>
    <w:rsid w:val="00842B7B"/>
    <w:rsid w:val="00850EFF"/>
    <w:rsid w:val="00876B73"/>
    <w:rsid w:val="00894900"/>
    <w:rsid w:val="00894D65"/>
    <w:rsid w:val="008A1E3F"/>
    <w:rsid w:val="008B4E8D"/>
    <w:rsid w:val="008B7FA6"/>
    <w:rsid w:val="008E4517"/>
    <w:rsid w:val="008F3726"/>
    <w:rsid w:val="009059F3"/>
    <w:rsid w:val="009060A2"/>
    <w:rsid w:val="00911154"/>
    <w:rsid w:val="00916328"/>
    <w:rsid w:val="0093096E"/>
    <w:rsid w:val="0093717A"/>
    <w:rsid w:val="0093761F"/>
    <w:rsid w:val="00941310"/>
    <w:rsid w:val="00950D1B"/>
    <w:rsid w:val="009549ED"/>
    <w:rsid w:val="00965AEB"/>
    <w:rsid w:val="00967F4A"/>
    <w:rsid w:val="009724FC"/>
    <w:rsid w:val="009A5472"/>
    <w:rsid w:val="009B00C6"/>
    <w:rsid w:val="009B55DD"/>
    <w:rsid w:val="009B717E"/>
    <w:rsid w:val="009C3B04"/>
    <w:rsid w:val="009D2497"/>
    <w:rsid w:val="00A276BE"/>
    <w:rsid w:val="00A32F4D"/>
    <w:rsid w:val="00A35569"/>
    <w:rsid w:val="00A36700"/>
    <w:rsid w:val="00A63EB8"/>
    <w:rsid w:val="00A70DD8"/>
    <w:rsid w:val="00A95448"/>
    <w:rsid w:val="00AA2898"/>
    <w:rsid w:val="00AC13A9"/>
    <w:rsid w:val="00AE0669"/>
    <w:rsid w:val="00AE3586"/>
    <w:rsid w:val="00AF5CD0"/>
    <w:rsid w:val="00B252CE"/>
    <w:rsid w:val="00B3592A"/>
    <w:rsid w:val="00B371EA"/>
    <w:rsid w:val="00B421CC"/>
    <w:rsid w:val="00B56044"/>
    <w:rsid w:val="00B60EBC"/>
    <w:rsid w:val="00B81FD6"/>
    <w:rsid w:val="00BB733F"/>
    <w:rsid w:val="00BC007D"/>
    <w:rsid w:val="00BC1EF0"/>
    <w:rsid w:val="00BC68E0"/>
    <w:rsid w:val="00BD2A79"/>
    <w:rsid w:val="00BF0BBB"/>
    <w:rsid w:val="00BF503E"/>
    <w:rsid w:val="00C02528"/>
    <w:rsid w:val="00C04669"/>
    <w:rsid w:val="00C0622C"/>
    <w:rsid w:val="00C11CF2"/>
    <w:rsid w:val="00C135E2"/>
    <w:rsid w:val="00C136D6"/>
    <w:rsid w:val="00C174B8"/>
    <w:rsid w:val="00C21F83"/>
    <w:rsid w:val="00C22AFD"/>
    <w:rsid w:val="00C34D4D"/>
    <w:rsid w:val="00C52EA2"/>
    <w:rsid w:val="00C61F74"/>
    <w:rsid w:val="00C633E5"/>
    <w:rsid w:val="00C65210"/>
    <w:rsid w:val="00C67B82"/>
    <w:rsid w:val="00C70D98"/>
    <w:rsid w:val="00C8506E"/>
    <w:rsid w:val="00C95CE1"/>
    <w:rsid w:val="00CA30C2"/>
    <w:rsid w:val="00CE7027"/>
    <w:rsid w:val="00D31175"/>
    <w:rsid w:val="00D32202"/>
    <w:rsid w:val="00D32314"/>
    <w:rsid w:val="00D32C60"/>
    <w:rsid w:val="00D435B1"/>
    <w:rsid w:val="00D5130B"/>
    <w:rsid w:val="00D55EE5"/>
    <w:rsid w:val="00D72DAD"/>
    <w:rsid w:val="00D75E94"/>
    <w:rsid w:val="00DB2AE4"/>
    <w:rsid w:val="00DB2BA2"/>
    <w:rsid w:val="00DC6062"/>
    <w:rsid w:val="00DD12DE"/>
    <w:rsid w:val="00DD5380"/>
    <w:rsid w:val="00DE5C99"/>
    <w:rsid w:val="00DE72F1"/>
    <w:rsid w:val="00DF6892"/>
    <w:rsid w:val="00DF6EF5"/>
    <w:rsid w:val="00E15E5D"/>
    <w:rsid w:val="00E25D5A"/>
    <w:rsid w:val="00E50438"/>
    <w:rsid w:val="00E73D4B"/>
    <w:rsid w:val="00E8006E"/>
    <w:rsid w:val="00E866B9"/>
    <w:rsid w:val="00E932AD"/>
    <w:rsid w:val="00E975A9"/>
    <w:rsid w:val="00EB2B2E"/>
    <w:rsid w:val="00EB7DD6"/>
    <w:rsid w:val="00ED0A31"/>
    <w:rsid w:val="00EE0D52"/>
    <w:rsid w:val="00EE54EF"/>
    <w:rsid w:val="00EE6912"/>
    <w:rsid w:val="00EF0A3E"/>
    <w:rsid w:val="00EF47B9"/>
    <w:rsid w:val="00F0783E"/>
    <w:rsid w:val="00F15DCD"/>
    <w:rsid w:val="00F16898"/>
    <w:rsid w:val="00F27165"/>
    <w:rsid w:val="00F318EE"/>
    <w:rsid w:val="00F77816"/>
    <w:rsid w:val="00F80CF5"/>
    <w:rsid w:val="00F82F40"/>
    <w:rsid w:val="00F966B1"/>
    <w:rsid w:val="00FC0038"/>
    <w:rsid w:val="00FC28B0"/>
    <w:rsid w:val="00FD12EC"/>
    <w:rsid w:val="00FF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FAAAE9"/>
  <w15:chartTrackingRefBased/>
  <w15:docId w15:val="{219B3A36-3EC7-466A-AF22-5609E515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uk-UA" w:eastAsia="ru-RU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i/>
      <w:iCs/>
      <w:sz w:val="2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i/>
      <w:iCs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noProof/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Title"/>
    <w:basedOn w:val="a"/>
    <w:qFormat/>
    <w:pPr>
      <w:jc w:val="center"/>
    </w:pPr>
    <w:rPr>
      <w:b/>
      <w:color w:val="000000"/>
      <w:szCs w:val="20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ody Text"/>
    <w:basedOn w:val="a"/>
    <w:pPr>
      <w:jc w:val="both"/>
    </w:pPr>
  </w:style>
  <w:style w:type="paragraph" w:customStyle="1" w:styleId="Just">
    <w:name w:val="Just"/>
    <w:rsid w:val="00537A1C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  <w:lang w:val="ru-RU" w:eastAsia="ru-RU"/>
    </w:rPr>
  </w:style>
  <w:style w:type="paragraph" w:styleId="a7">
    <w:name w:val="header"/>
    <w:basedOn w:val="a"/>
    <w:rsid w:val="009060A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060A2"/>
  </w:style>
  <w:style w:type="paragraph" w:styleId="a9">
    <w:name w:val="Balloon Text"/>
    <w:basedOn w:val="a"/>
    <w:semiHidden/>
    <w:rsid w:val="00671E95"/>
    <w:rPr>
      <w:rFonts w:ascii="Tahoma" w:hAnsi="Tahoma" w:cs="Tahoma"/>
      <w:sz w:val="16"/>
      <w:szCs w:val="16"/>
    </w:rPr>
  </w:style>
  <w:style w:type="character" w:customStyle="1" w:styleId="rvts9">
    <w:name w:val="rvts9"/>
    <w:basedOn w:val="a0"/>
    <w:rsid w:val="00EE6912"/>
  </w:style>
  <w:style w:type="character" w:customStyle="1" w:styleId="rvts23">
    <w:name w:val="rvts23"/>
    <w:basedOn w:val="a0"/>
    <w:rsid w:val="00EE6912"/>
  </w:style>
  <w:style w:type="paragraph" w:customStyle="1" w:styleId="rvps6">
    <w:name w:val="rvps6"/>
    <w:basedOn w:val="a"/>
    <w:rsid w:val="00EE6912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1E32A2"/>
    <w:pPr>
      <w:spacing w:before="100" w:beforeAutospacing="1" w:after="100" w:afterAutospacing="1"/>
    </w:pPr>
    <w:rPr>
      <w:lang w:eastAsia="uk-UA"/>
    </w:rPr>
  </w:style>
  <w:style w:type="character" w:customStyle="1" w:styleId="apple-converted-space">
    <w:name w:val="apple-converted-space"/>
    <w:basedOn w:val="a0"/>
    <w:rsid w:val="001E32A2"/>
  </w:style>
  <w:style w:type="paragraph" w:styleId="aa">
    <w:name w:val="List Paragraph"/>
    <w:basedOn w:val="a"/>
    <w:uiPriority w:val="34"/>
    <w:qFormat/>
    <w:rsid w:val="00967F4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18BCC-41E1-47FC-B0ED-8C28C74F8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1228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Пропозиція</vt:lpstr>
    </vt:vector>
  </TitlesOfParts>
  <Manager>Дрібас В.О.</Manager>
  <Company>Центр прогресивної освіти "Генезум"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Пропозиція</dc:title>
  <dc:subject>Емоційне вигорання: сутність, діагностика, профілактика</dc:subject>
  <dc:creator>Центр прогресивної освіти "Генезум"</dc:creator>
  <cp:keywords/>
  <cp:lastModifiedBy>Надежда Авраменко</cp:lastModifiedBy>
  <cp:revision>2</cp:revision>
  <cp:lastPrinted>2018-06-01T09:31:00Z</cp:lastPrinted>
  <dcterms:created xsi:type="dcterms:W3CDTF">2021-02-23T16:23:00Z</dcterms:created>
  <dcterms:modified xsi:type="dcterms:W3CDTF">2021-02-23T16:23:00Z</dcterms:modified>
</cp:coreProperties>
</file>